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1F" w:rsidRPr="0019795E" w:rsidRDefault="00A44BA7" w:rsidP="0019795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9795E">
        <w:rPr>
          <w:rFonts w:ascii="Times New Roman" w:hAnsi="Times New Roman" w:cs="Times New Roman"/>
          <w:b/>
          <w:bCs/>
          <w:sz w:val="24"/>
          <w:szCs w:val="24"/>
        </w:rPr>
        <w:t>FORMULARZ ZGŁASZANIA UWAG DO</w:t>
      </w:r>
      <w:r w:rsidR="00066852" w:rsidRPr="0019795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12F1F" w:rsidRPr="0019795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9795E" w:rsidRPr="0019795E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bdr w:val="none" w:sz="0" w:space="0" w:color="auto" w:frame="1"/>
          <w:lang w:eastAsia="pl-PL"/>
        </w:rPr>
        <w:t>Programu Ochrony Środowiska dla Miasta Sulmierzyce”.</w:t>
      </w:r>
    </w:p>
    <w:p w:rsidR="00512F1F" w:rsidRDefault="00512F1F" w:rsidP="00512F1F">
      <w:pPr>
        <w:spacing w:after="0"/>
        <w:rPr>
          <w:rFonts w:ascii="Times New Roman" w:hAnsi="Times New Roman" w:cs="Times New Roman"/>
          <w:b/>
          <w:bCs/>
        </w:rPr>
      </w:pPr>
    </w:p>
    <w:p w:rsidR="00512F1F" w:rsidRDefault="00512F1F" w:rsidP="00512F1F">
      <w:pPr>
        <w:spacing w:after="0"/>
        <w:rPr>
          <w:rFonts w:ascii="Times New Roman" w:hAnsi="Times New Roman" w:cs="Times New Roman"/>
          <w:b/>
          <w:bCs/>
        </w:rPr>
      </w:pPr>
    </w:p>
    <w:p w:rsidR="00A44BA7" w:rsidRPr="005C2C83" w:rsidRDefault="00A44BA7" w:rsidP="00512F1F">
      <w:pPr>
        <w:spacing w:after="0"/>
        <w:rPr>
          <w:rFonts w:ascii="Times New Roman" w:hAnsi="Times New Roman" w:cs="Times New Roman"/>
          <w:bCs/>
        </w:rPr>
      </w:pPr>
      <w:r w:rsidRPr="005C2C83">
        <w:rPr>
          <w:rFonts w:ascii="Times New Roman" w:hAnsi="Times New Roman" w:cs="Times New Roman"/>
          <w:bCs/>
        </w:rPr>
        <w:t>Szanowni Państwo,</w:t>
      </w:r>
    </w:p>
    <w:p w:rsidR="0019795E" w:rsidRDefault="00A44BA7" w:rsidP="001979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</w:rPr>
      </w:pPr>
      <w:r w:rsidRPr="005C2C83">
        <w:rPr>
          <w:rFonts w:ascii="Times New Roman" w:hAnsi="Times New Roman" w:cs="Times New Roman"/>
          <w:bCs/>
        </w:rPr>
        <w:t xml:space="preserve">zapraszamy do zgłaszania uwag, propozycji i opinii do </w:t>
      </w:r>
      <w:r w:rsidR="00512F1F" w:rsidRPr="0019795E">
        <w:rPr>
          <w:rFonts w:ascii="Times New Roman" w:hAnsi="Times New Roman" w:cs="Times New Roman"/>
          <w:bCs/>
          <w:sz w:val="24"/>
          <w:szCs w:val="24"/>
        </w:rPr>
        <w:t>„</w:t>
      </w:r>
      <w:r w:rsidR="001979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795E" w:rsidRPr="0019795E">
        <w:rPr>
          <w:rFonts w:ascii="Times New Roman" w:eastAsia="Times New Roman" w:hAnsi="Times New Roman" w:cs="Times New Roman"/>
          <w:bCs/>
          <w:color w:val="303030"/>
          <w:sz w:val="24"/>
          <w:szCs w:val="24"/>
          <w:bdr w:val="none" w:sz="0" w:space="0" w:color="auto" w:frame="1"/>
          <w:lang w:eastAsia="pl-PL"/>
        </w:rPr>
        <w:t xml:space="preserve">Programu Ochrony Środowiska dla Miasta Sulmierzyce” </w:t>
      </w:r>
      <w:r w:rsidRPr="0019795E">
        <w:rPr>
          <w:rFonts w:ascii="Times New Roman" w:hAnsi="Times New Roman" w:cs="Times New Roman"/>
          <w:bCs/>
          <w:sz w:val="24"/>
          <w:szCs w:val="24"/>
        </w:rPr>
        <w:t>za</w:t>
      </w:r>
      <w:r w:rsidRPr="005C2C83">
        <w:rPr>
          <w:rFonts w:ascii="Times New Roman" w:hAnsi="Times New Roman" w:cs="Times New Roman"/>
          <w:bCs/>
        </w:rPr>
        <w:t xml:space="preserve"> pośrednictwem niniejszego formularza. Przekazane propozycje, opinie i uwagi zostaną poddane szczegółowej analizie, a uzasadnione propozycje zmian zostaną wprowadzone do ostatecznej wersji dokumentu. Formularz należy wypełnić formułując odpowiedzi zgodnie z instrukcją znajdującą się przed każdym polem formularza. </w:t>
      </w:r>
    </w:p>
    <w:p w:rsidR="00A44BA7" w:rsidRPr="0019795E" w:rsidRDefault="00A44BA7" w:rsidP="0019795E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303030"/>
          <w:sz w:val="24"/>
          <w:szCs w:val="24"/>
          <w:bdr w:val="none" w:sz="0" w:space="0" w:color="auto" w:frame="1"/>
          <w:lang w:eastAsia="pl-PL"/>
        </w:rPr>
      </w:pPr>
      <w:r w:rsidRPr="005C2C83">
        <w:rPr>
          <w:rFonts w:ascii="Times New Roman" w:hAnsi="Times New Roman" w:cs="Times New Roman"/>
          <w:bCs/>
        </w:rPr>
        <w:t xml:space="preserve">Uwagi można zgłaszać w terminie od </w:t>
      </w:r>
      <w:r w:rsidRPr="00D93276">
        <w:rPr>
          <w:rFonts w:ascii="Times New Roman" w:hAnsi="Times New Roman" w:cs="Times New Roman"/>
          <w:bCs/>
        </w:rPr>
        <w:t>dnia</w:t>
      </w:r>
      <w:r w:rsidR="0019795E">
        <w:rPr>
          <w:rFonts w:ascii="Times New Roman" w:hAnsi="Times New Roman" w:cs="Times New Roman"/>
          <w:bCs/>
        </w:rPr>
        <w:t xml:space="preserve"> 03.11</w:t>
      </w:r>
      <w:r w:rsidR="00D93276" w:rsidRPr="00D93276">
        <w:rPr>
          <w:rFonts w:ascii="Times New Roman" w:hAnsi="Times New Roman" w:cs="Times New Roman"/>
          <w:bCs/>
        </w:rPr>
        <w:t>.</w:t>
      </w:r>
      <w:r w:rsidR="0089434C" w:rsidRPr="00D93276">
        <w:rPr>
          <w:rFonts w:ascii="Times New Roman" w:hAnsi="Times New Roman" w:cs="Times New Roman"/>
          <w:bCs/>
        </w:rPr>
        <w:t>202</w:t>
      </w:r>
      <w:r w:rsidR="00FE215F" w:rsidRPr="00D93276">
        <w:rPr>
          <w:rFonts w:ascii="Times New Roman" w:hAnsi="Times New Roman" w:cs="Times New Roman"/>
          <w:bCs/>
        </w:rPr>
        <w:t>6</w:t>
      </w:r>
      <w:r w:rsidR="0089434C" w:rsidRPr="00D93276">
        <w:rPr>
          <w:rFonts w:ascii="Times New Roman" w:hAnsi="Times New Roman" w:cs="Times New Roman"/>
          <w:bCs/>
        </w:rPr>
        <w:t xml:space="preserve"> r.</w:t>
      </w:r>
      <w:r w:rsidR="001B0647" w:rsidRPr="00D93276">
        <w:rPr>
          <w:rFonts w:ascii="Times New Roman" w:hAnsi="Times New Roman" w:cs="Times New Roman"/>
          <w:bCs/>
        </w:rPr>
        <w:t xml:space="preserve"> </w:t>
      </w:r>
      <w:r w:rsidRPr="00D93276">
        <w:rPr>
          <w:rFonts w:ascii="Times New Roman" w:hAnsi="Times New Roman" w:cs="Times New Roman"/>
          <w:bCs/>
        </w:rPr>
        <w:t>do dnia</w:t>
      </w:r>
      <w:r w:rsidR="0019795E">
        <w:rPr>
          <w:rFonts w:ascii="Times New Roman" w:hAnsi="Times New Roman" w:cs="Times New Roman"/>
          <w:bCs/>
        </w:rPr>
        <w:t xml:space="preserve"> 23</w:t>
      </w:r>
      <w:r w:rsidR="00B06B99">
        <w:rPr>
          <w:rFonts w:ascii="Times New Roman" w:hAnsi="Times New Roman" w:cs="Times New Roman"/>
          <w:bCs/>
        </w:rPr>
        <w:t>.11</w:t>
      </w:r>
      <w:r w:rsidR="00D93276" w:rsidRPr="00D93276">
        <w:rPr>
          <w:rFonts w:ascii="Times New Roman" w:hAnsi="Times New Roman" w:cs="Times New Roman"/>
          <w:bCs/>
        </w:rPr>
        <w:t>.</w:t>
      </w:r>
      <w:r w:rsidR="0089434C" w:rsidRPr="00D93276">
        <w:rPr>
          <w:rFonts w:ascii="Times New Roman" w:hAnsi="Times New Roman" w:cs="Times New Roman"/>
          <w:bCs/>
        </w:rPr>
        <w:t>202</w:t>
      </w:r>
      <w:r w:rsidR="00FE215F" w:rsidRPr="00D93276">
        <w:rPr>
          <w:rFonts w:ascii="Times New Roman" w:hAnsi="Times New Roman" w:cs="Times New Roman"/>
          <w:bCs/>
        </w:rPr>
        <w:t>6</w:t>
      </w:r>
      <w:r w:rsidR="001B0647" w:rsidRPr="00D93276">
        <w:rPr>
          <w:rFonts w:ascii="Times New Roman" w:hAnsi="Times New Roman" w:cs="Times New Roman"/>
          <w:bCs/>
        </w:rPr>
        <w:t xml:space="preserve"> r</w:t>
      </w:r>
      <w:r w:rsidR="001B0647" w:rsidRPr="005C2C83">
        <w:rPr>
          <w:rFonts w:ascii="Times New Roman" w:hAnsi="Times New Roman" w:cs="Times New Roman"/>
          <w:bCs/>
        </w:rPr>
        <w:t xml:space="preserve">. </w:t>
      </w:r>
    </w:p>
    <w:p w:rsidR="00A44BA7" w:rsidRPr="00E93A44" w:rsidRDefault="00066852" w:rsidP="00A44BA7">
      <w:pPr>
        <w:spacing w:after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>. Informacje o zgłaszającym.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br/>
      </w:r>
      <w:r w:rsidR="00A44BA7" w:rsidRPr="00E93A44">
        <w:rPr>
          <w:rFonts w:ascii="Times New Roman" w:hAnsi="Times New Roman" w:cs="Times New Roman"/>
          <w:bCs/>
          <w:i/>
          <w:iCs/>
          <w:sz w:val="20"/>
          <w:szCs w:val="20"/>
        </w:rPr>
        <w:t>Należy podać pełną nazwę podmiotu zgłaszającego propozycje, opinie i uwagi oraz imię i nazwisko osoby kontaktowej. W przypadku osób fizycznych zgłaszających uwagi, propozycje i opinie w polu "Nazwa podmiotu" proszę wpisać - nie dotyczy.</w:t>
      </w:r>
    </w:p>
    <w:tbl>
      <w:tblPr>
        <w:tblStyle w:val="Tabela-Siatka"/>
        <w:tblW w:w="0" w:type="auto"/>
        <w:tblInd w:w="720" w:type="dxa"/>
        <w:tblLook w:val="04A0"/>
      </w:tblPr>
      <w:tblGrid>
        <w:gridCol w:w="3136"/>
        <w:gridCol w:w="10364"/>
      </w:tblGrid>
      <w:tr w:rsidR="00A44BA7" w:rsidRPr="00E93A44" w:rsidTr="00FE215F">
        <w:trPr>
          <w:trHeight w:val="61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Nazwa podmiotu*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FE215F">
        <w:trPr>
          <w:trHeight w:val="56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Imię i nazwisko osoby kontaktowej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FE215F">
        <w:trPr>
          <w:trHeight w:val="56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Adres e-mail do korespondencji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066852" w:rsidRDefault="00A44BA7" w:rsidP="00A44BA7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E93A44">
        <w:rPr>
          <w:rFonts w:ascii="Times New Roman" w:hAnsi="Times New Roman" w:cs="Times New Roman"/>
          <w:sz w:val="20"/>
          <w:szCs w:val="20"/>
        </w:rPr>
        <w:t xml:space="preserve">*jeśli dotyczy </w:t>
      </w:r>
    </w:p>
    <w:p w:rsidR="00066852" w:rsidRDefault="000668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44BA7" w:rsidRPr="00E60B1A" w:rsidRDefault="00066852" w:rsidP="00A44BA7">
      <w:pPr>
        <w:spacing w:after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2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A44BA7" w:rsidRPr="0019795E">
        <w:rPr>
          <w:rFonts w:ascii="Times New Roman" w:hAnsi="Times New Roman" w:cs="Times New Roman"/>
          <w:b/>
          <w:sz w:val="20"/>
          <w:szCs w:val="20"/>
        </w:rPr>
        <w:t xml:space="preserve">Propozycje, uwagi i opinie do </w:t>
      </w:r>
      <w:r w:rsidR="00512F1F" w:rsidRPr="0019795E">
        <w:rPr>
          <w:rFonts w:ascii="Times New Roman" w:hAnsi="Times New Roman" w:cs="Times New Roman"/>
          <w:b/>
          <w:sz w:val="20"/>
          <w:szCs w:val="20"/>
        </w:rPr>
        <w:t>„</w:t>
      </w:r>
      <w:r w:rsidR="0019795E" w:rsidRPr="0019795E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bdr w:val="none" w:sz="0" w:space="0" w:color="auto" w:frame="1"/>
          <w:lang w:eastAsia="pl-PL"/>
        </w:rPr>
        <w:t>Programu Ochrony Środowiska dla Miasta Sulmierzyce</w:t>
      </w:r>
      <w:r w:rsidR="002F3B0B" w:rsidRPr="0019795E">
        <w:rPr>
          <w:rFonts w:ascii="Times New Roman" w:hAnsi="Times New Roman" w:cs="Times New Roman"/>
          <w:b/>
          <w:sz w:val="20"/>
          <w:szCs w:val="20"/>
        </w:rPr>
        <w:t>”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br/>
      </w:r>
      <w:r w:rsidR="00A44BA7" w:rsidRPr="00E93A44">
        <w:rPr>
          <w:rFonts w:ascii="Times New Roman" w:hAnsi="Times New Roman" w:cs="Times New Roman"/>
          <w:bCs/>
          <w:i/>
          <w:iCs/>
          <w:sz w:val="20"/>
          <w:szCs w:val="20"/>
        </w:rPr>
        <w:t>Prosimy o wskazanie w jednym wierszu maksymalnie jednej propozycji lub uwagi lub opinii.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</w:p>
    <w:tbl>
      <w:tblPr>
        <w:tblStyle w:val="Tabela-Siatka"/>
        <w:tblW w:w="5000" w:type="pct"/>
        <w:tblLook w:val="04A0"/>
      </w:tblPr>
      <w:tblGrid>
        <w:gridCol w:w="489"/>
        <w:gridCol w:w="2105"/>
        <w:gridCol w:w="3015"/>
        <w:gridCol w:w="4307"/>
        <w:gridCol w:w="4304"/>
      </w:tblGrid>
      <w:tr w:rsidR="00A44BA7" w:rsidRPr="00E93A44" w:rsidTr="00FE215F">
        <w:trPr>
          <w:trHeight w:val="1518"/>
        </w:trPr>
        <w:tc>
          <w:tcPr>
            <w:tcW w:w="165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Lp.</w:t>
            </w:r>
          </w:p>
        </w:tc>
        <w:tc>
          <w:tcPr>
            <w:tcW w:w="742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Część dokumentu, do którego odnosi się uwaga (strona/rozdział)</w:t>
            </w:r>
          </w:p>
        </w:tc>
        <w:tc>
          <w:tcPr>
            <w:tcW w:w="1062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Obecny zapis</w:t>
            </w:r>
          </w:p>
        </w:tc>
        <w:tc>
          <w:tcPr>
            <w:tcW w:w="1516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Propozycja zmiany</w:t>
            </w:r>
          </w:p>
        </w:tc>
        <w:tc>
          <w:tcPr>
            <w:tcW w:w="1515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Uzasadnienie</w:t>
            </w: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22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A44BA7" w:rsidRPr="00E93A44" w:rsidRDefault="00A44BA7" w:rsidP="00A44B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48E8" w:rsidRDefault="003C48E8"/>
    <w:p w:rsidR="00AB5D7A" w:rsidRPr="002F3B0B" w:rsidRDefault="00AB5D7A" w:rsidP="00AB5D7A">
      <w:pPr>
        <w:pStyle w:val="Tekstprzypisudolneg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2F3B0B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KLAUZULA INFRORMACYJNA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Zgodnie z art.13 ust.1 i ust.2 rozporządzenia Parlamentu Europejskiego i rad (UE) 2016/679 z dnia 27 kwietnia 2016r.w sprawie ochrony osób fizycznych w związku z przetwarzaniem danych osobowych i w sprawie swobodnego przepływu takich danych oraz uchylenia dyrektywy 95/46/WE (ogólnego rozporządzenia o ochronie danych),informujemy, że:</w:t>
      </w: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Administratorem Pani/Pana danych osobowych jest Burmistrz Sulmierzyc z siedzibą w Urzędzie Miejskim ul. Rynek 11,63-750 Sulmierzyce;e-mail:um@sulmierzyce.pl;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Inspektorem ochrony danych w Urzędzie Miejskim w Sulmierzycach jest Patrycja Nowak, email: iod@sulmierzyce.pl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Pani/Pana dane osobowe przetwarzane będą w celu: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gdy przetwarzanie jest niezbędne do wypełnienia obowiązku prawnego ciążącego na administratorze;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gdy przetwarzanie jest niezbędne do wykonania zadania realizowanego w interesie publicznym lub w ramach sprawowania władzy publicznej powierzonej administratorowi;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 innych przypadkach Pani/Pana dane osobowe przetwarzane będą wyłącznie na podstawie wcześniej udzielonej zgody w zakresie i celu określonym w treści zgody.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4.Pani/Pana dane osobowe będą przetwarzane wyłącznie w celu realizacji w/w zadań.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5. Podanie przez Panią/Pana danych osobowych, w zależności od sprawy może być: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warunkiem umownym, a ich niepodanie skutkuje brakiem możliwości realizacji celów, dla których są gromadzone;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warunkiem zawarcia umowy;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warunkiem </w:t>
      </w:r>
      <w:proofErr w:type="spellStart"/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ustawowym,a</w:t>
      </w:r>
      <w:proofErr w:type="spellEnd"/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ich niepodanie skutkuje brakiem możliwości realizacji sprawy prowadzonej na podstawie przepisów prawa;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6. Pani/Pana dane osobowe będą przechowywane w zależności od sprawy przez okres określony w Instrukcji Kancelaryjnej, określonej w Rozporządzeniu Prezesa Rady Ministrów z dnia 18 stycznia 2011 roku w sprawie instrukcji kancelaryjnej, jednolitych rzeczowych wykazów akt oraz instrukcji w sprawie organizacji i zakresu działania archiwów zakładowych.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7.Posiada Pan/Pani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się odbywa na podstawie zgody),którego dokonano na podstawie zgody przed jej cofnięciem;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8.Ma Pan/Pani prawo wniesienia skargi do organu nadzorczego Prezesa Urzędu Ochrony Danych Osobowych, gdy uzna Pan/Pani, iż przetwarzanie danych osobowych Pani/Pana dotyczących narusza przepisy ogólnego rozporządzenia o ochronie danych osobowych z dnia 27 kwietnia 2016 r.;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DD3F76" w:rsidRPr="00D93276" w:rsidRDefault="00DD3F76">
      <w:pPr>
        <w:rPr>
          <w:sz w:val="16"/>
          <w:szCs w:val="16"/>
        </w:rPr>
      </w:pPr>
    </w:p>
    <w:sectPr w:rsidR="00DD3F76" w:rsidRPr="00D93276" w:rsidSect="000774B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D34" w:rsidRDefault="00E72D34" w:rsidP="00A44BA7">
      <w:pPr>
        <w:spacing w:after="0" w:line="240" w:lineRule="auto"/>
      </w:pPr>
      <w:r>
        <w:separator/>
      </w:r>
    </w:p>
  </w:endnote>
  <w:endnote w:type="continuationSeparator" w:id="0">
    <w:p w:rsidR="00E72D34" w:rsidRDefault="00E72D34" w:rsidP="00A4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64969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66852" w:rsidRDefault="00066852">
            <w:pPr>
              <w:pStyle w:val="Stopka"/>
              <w:jc w:val="center"/>
            </w:pPr>
            <w:r>
              <w:t xml:space="preserve">Strona </w:t>
            </w:r>
            <w:r w:rsidR="00336A2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36A29">
              <w:rPr>
                <w:b/>
                <w:bCs/>
                <w:sz w:val="24"/>
                <w:szCs w:val="24"/>
              </w:rPr>
              <w:fldChar w:fldCharType="separate"/>
            </w:r>
            <w:r w:rsidR="0019795E">
              <w:rPr>
                <w:b/>
                <w:bCs/>
                <w:noProof/>
              </w:rPr>
              <w:t>1</w:t>
            </w:r>
            <w:r w:rsidR="00336A2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36A2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36A29">
              <w:rPr>
                <w:b/>
                <w:bCs/>
                <w:sz w:val="24"/>
                <w:szCs w:val="24"/>
              </w:rPr>
              <w:fldChar w:fldCharType="separate"/>
            </w:r>
            <w:r w:rsidR="0019795E">
              <w:rPr>
                <w:b/>
                <w:bCs/>
                <w:noProof/>
              </w:rPr>
              <w:t>3</w:t>
            </w:r>
            <w:r w:rsidR="00336A2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66852" w:rsidRDefault="000668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D34" w:rsidRDefault="00E72D34" w:rsidP="00A44BA7">
      <w:pPr>
        <w:spacing w:after="0" w:line="240" w:lineRule="auto"/>
      </w:pPr>
      <w:r>
        <w:separator/>
      </w:r>
    </w:p>
  </w:footnote>
  <w:footnote w:type="continuationSeparator" w:id="0">
    <w:p w:rsidR="00E72D34" w:rsidRDefault="00E72D34" w:rsidP="00A44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B7A"/>
    <w:multiLevelType w:val="hybridMultilevel"/>
    <w:tmpl w:val="630061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85482"/>
    <w:multiLevelType w:val="hybridMultilevel"/>
    <w:tmpl w:val="32A442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04150011">
      <w:start w:val="1"/>
      <w:numFmt w:val="decimal"/>
      <w:lvlText w:val="%7)"/>
      <w:lvlJc w:val="left"/>
      <w:pPr>
        <w:ind w:left="1429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D2676"/>
    <w:multiLevelType w:val="multilevel"/>
    <w:tmpl w:val="9522D6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26F66811"/>
    <w:multiLevelType w:val="hybridMultilevel"/>
    <w:tmpl w:val="687E425E"/>
    <w:lvl w:ilvl="0" w:tplc="D4BEFA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757BD4"/>
    <w:multiLevelType w:val="multilevel"/>
    <w:tmpl w:val="7478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0E2FA4"/>
    <w:multiLevelType w:val="hybridMultilevel"/>
    <w:tmpl w:val="13E6B0FA"/>
    <w:lvl w:ilvl="0" w:tplc="553A0EAE">
      <w:start w:val="1"/>
      <w:numFmt w:val="decimal"/>
      <w:lvlText w:val="1.%1"/>
      <w:lvlJc w:val="left"/>
      <w:pPr>
        <w:ind w:left="149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6608029E"/>
    <w:multiLevelType w:val="multilevel"/>
    <w:tmpl w:val="37B0E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201EAB"/>
    <w:multiLevelType w:val="multilevel"/>
    <w:tmpl w:val="9780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EB0069"/>
    <w:multiLevelType w:val="hybridMultilevel"/>
    <w:tmpl w:val="B788959C"/>
    <w:lvl w:ilvl="0" w:tplc="88BC2B2A">
      <w:start w:val="3"/>
      <w:numFmt w:val="decimal"/>
      <w:lvlText w:val="1.%1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2AE"/>
    <w:rsid w:val="00046AD1"/>
    <w:rsid w:val="00066852"/>
    <w:rsid w:val="000E23A2"/>
    <w:rsid w:val="000E4504"/>
    <w:rsid w:val="00135D77"/>
    <w:rsid w:val="001535E7"/>
    <w:rsid w:val="0019795E"/>
    <w:rsid w:val="001B0647"/>
    <w:rsid w:val="002D6E34"/>
    <w:rsid w:val="002F3B0B"/>
    <w:rsid w:val="00336A29"/>
    <w:rsid w:val="003545B0"/>
    <w:rsid w:val="003C48E8"/>
    <w:rsid w:val="003C6253"/>
    <w:rsid w:val="003F5A25"/>
    <w:rsid w:val="004A6130"/>
    <w:rsid w:val="004B462F"/>
    <w:rsid w:val="00512F1F"/>
    <w:rsid w:val="005C2C83"/>
    <w:rsid w:val="005E1BB4"/>
    <w:rsid w:val="0061215F"/>
    <w:rsid w:val="00775FA3"/>
    <w:rsid w:val="007872AE"/>
    <w:rsid w:val="007C79CD"/>
    <w:rsid w:val="00874CE1"/>
    <w:rsid w:val="0089434C"/>
    <w:rsid w:val="00991EAF"/>
    <w:rsid w:val="00A44BA7"/>
    <w:rsid w:val="00AB5D7A"/>
    <w:rsid w:val="00AE3206"/>
    <w:rsid w:val="00B06B99"/>
    <w:rsid w:val="00B24E2F"/>
    <w:rsid w:val="00B42DE0"/>
    <w:rsid w:val="00C406F3"/>
    <w:rsid w:val="00D04B22"/>
    <w:rsid w:val="00D642C4"/>
    <w:rsid w:val="00D93276"/>
    <w:rsid w:val="00DD3F76"/>
    <w:rsid w:val="00E32D37"/>
    <w:rsid w:val="00E72D34"/>
    <w:rsid w:val="00EA20CF"/>
    <w:rsid w:val="00F0779F"/>
    <w:rsid w:val="00F663DD"/>
    <w:rsid w:val="00FD14A6"/>
    <w:rsid w:val="00FE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B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CW_Lista,Akapit z listą BS,Kolorowa lista — akcent 11,List Paragraph,Normal,Akapit z listą3,Akapit z listą31,Akapit z listą32,Normalny2"/>
    <w:basedOn w:val="Normalny"/>
    <w:link w:val="AkapitzlistZnak"/>
    <w:uiPriority w:val="34"/>
    <w:qFormat/>
    <w:rsid w:val="00A44BA7"/>
    <w:pPr>
      <w:ind w:left="720"/>
      <w:contextualSpacing/>
    </w:pPr>
  </w:style>
  <w:style w:type="table" w:styleId="Tabela-Siatka">
    <w:name w:val="Table Grid"/>
    <w:basedOn w:val="Standardowy"/>
    <w:uiPriority w:val="59"/>
    <w:rsid w:val="00A44BA7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4BA7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4BA7"/>
    <w:rPr>
      <w:rFonts w:eastAsiaTheme="minorEastAsia"/>
      <w:sz w:val="20"/>
      <w:szCs w:val="20"/>
      <w:lang w:val="en-GB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4B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66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852"/>
  </w:style>
  <w:style w:type="paragraph" w:styleId="Stopka">
    <w:name w:val="footer"/>
    <w:basedOn w:val="Normalny"/>
    <w:link w:val="StopkaZnak"/>
    <w:uiPriority w:val="99"/>
    <w:unhideWhenUsed/>
    <w:rsid w:val="00066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852"/>
  </w:style>
  <w:style w:type="character" w:styleId="Odwoaniedokomentarza">
    <w:name w:val="annotation reference"/>
    <w:basedOn w:val="Domylnaczcionkaakapitu"/>
    <w:uiPriority w:val="99"/>
    <w:semiHidden/>
    <w:unhideWhenUsed/>
    <w:rsid w:val="005E1B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1B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1B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B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BB4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74CE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74CE1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Akapit z listą BS Znak,Kolorowa lista — akcent 11 Znak,List Paragraph Znak"/>
    <w:link w:val="Akapitzlist"/>
    <w:uiPriority w:val="34"/>
    <w:qFormat/>
    <w:locked/>
    <w:rsid w:val="00D93276"/>
  </w:style>
  <w:style w:type="paragraph" w:styleId="NormalnyWeb">
    <w:name w:val="Normal (Web)"/>
    <w:basedOn w:val="Normalny"/>
    <w:uiPriority w:val="99"/>
    <w:semiHidden/>
    <w:unhideWhenUsed/>
    <w:rsid w:val="002D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C5190-2C31-42DE-8EDE-DB83F82E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Michałowicz</dc:creator>
  <cp:lastModifiedBy>martyna.trawinska</cp:lastModifiedBy>
  <cp:revision>2</cp:revision>
  <dcterms:created xsi:type="dcterms:W3CDTF">2026-11-03T10:07:00Z</dcterms:created>
  <dcterms:modified xsi:type="dcterms:W3CDTF">2026-11-03T10:07:00Z</dcterms:modified>
</cp:coreProperties>
</file>